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380" w:lineRule="exact"/>
        <w:rPr>
          <w:sz w:val="24"/>
          <w:szCs w:val="24"/>
          <w:color w:val="auto"/>
        </w:rPr>
      </w:pPr>
    </w:p>
    <w:p>
      <w:pPr>
        <w:spacing w:after="0"/>
        <w:rPr>
          <w:sz w:val="20"/>
          <w:szCs w:val="20"/>
          <w:color w:val="auto"/>
        </w:rPr>
      </w:pPr>
      <w:r>
        <w:rPr>
          <w:rFonts w:ascii="Century" w:cs="Century" w:eastAsia="Century" w:hAnsi="Century"/>
          <w:sz w:val="28"/>
          <w:szCs w:val="28"/>
          <w:color w:val="auto"/>
        </w:rPr>
        <w:t>HIROSHIMA APPEALS 2016</w:t>
      </w:r>
    </w:p>
    <w:p>
      <w:pPr>
        <w:spacing w:after="0" w:line="200" w:lineRule="exact"/>
        <w:rPr>
          <w:sz w:val="24"/>
          <w:szCs w:val="24"/>
          <w:color w:val="auto"/>
        </w:rPr>
      </w:pPr>
    </w:p>
    <w:p>
      <w:pPr>
        <w:spacing w:after="0" w:line="200" w:lineRule="exact"/>
        <w:rPr>
          <w:sz w:val="24"/>
          <w:szCs w:val="24"/>
          <w:color w:val="auto"/>
        </w:rPr>
      </w:pPr>
    </w:p>
    <w:p>
      <w:pPr>
        <w:spacing w:after="0" w:line="224" w:lineRule="exact"/>
        <w:rPr>
          <w:sz w:val="24"/>
          <w:szCs w:val="24"/>
          <w:color w:val="auto"/>
        </w:rPr>
      </w:pPr>
    </w:p>
    <w:p>
      <w:pPr>
        <w:spacing w:after="0"/>
        <w:rPr>
          <w:sz w:val="20"/>
          <w:szCs w:val="20"/>
          <w:color w:val="auto"/>
        </w:rPr>
      </w:pPr>
      <w:r>
        <w:rPr>
          <w:rFonts w:ascii="MS PMincho" w:cs="MS PMincho" w:eastAsia="MS PMincho" w:hAnsi="MS PMincho"/>
          <w:sz w:val="28"/>
          <w:szCs w:val="28"/>
          <w:color w:val="auto"/>
        </w:rPr>
        <w:t xml:space="preserve">上條喬久 </w:t>
      </w:r>
      <w:r>
        <w:rPr>
          <w:rFonts w:ascii="Century" w:cs="Century" w:eastAsia="Century" w:hAnsi="Century"/>
          <w:sz w:val="28"/>
          <w:szCs w:val="28"/>
          <w:color w:val="auto"/>
        </w:rPr>
        <w:t>Takahisa Kamijyo</w:t>
      </w:r>
    </w:p>
    <w:p>
      <w:pPr>
        <w:spacing w:after="0" w:line="200" w:lineRule="exact"/>
        <w:rPr>
          <w:sz w:val="24"/>
          <w:szCs w:val="24"/>
          <w:color w:val="auto"/>
        </w:rPr>
      </w:pPr>
    </w:p>
    <w:p>
      <w:pPr>
        <w:spacing w:after="0" w:line="200" w:lineRule="exact"/>
        <w:rPr>
          <w:sz w:val="24"/>
          <w:szCs w:val="24"/>
          <w:color w:val="auto"/>
        </w:rPr>
      </w:pPr>
    </w:p>
    <w:p>
      <w:pPr>
        <w:spacing w:after="0" w:line="292" w:lineRule="exact"/>
        <w:rPr>
          <w:sz w:val="24"/>
          <w:szCs w:val="24"/>
          <w:color w:val="auto"/>
        </w:rPr>
      </w:pPr>
    </w:p>
    <w:p>
      <w:pPr>
        <w:spacing w:after="0"/>
        <w:rPr>
          <w:sz w:val="20"/>
          <w:szCs w:val="20"/>
          <w:color w:val="auto"/>
        </w:rPr>
      </w:pPr>
      <w:r>
        <w:rPr>
          <w:rFonts w:ascii="MS PMincho" w:cs="MS PMincho" w:eastAsia="MS PMincho" w:hAnsi="MS PMincho"/>
          <w:sz w:val="28"/>
          <w:szCs w:val="28"/>
          <w:color w:val="auto"/>
        </w:rPr>
        <w:t>「祈りの風景」</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2" w:lineRule="exact"/>
        <w:rPr>
          <w:sz w:val="24"/>
          <w:szCs w:val="24"/>
          <w:color w:val="auto"/>
        </w:rPr>
      </w:pPr>
    </w:p>
    <w:p>
      <w:pPr>
        <w:jc w:val="both"/>
        <w:ind w:firstLine="190"/>
        <w:spacing w:after="0" w:line="409" w:lineRule="auto"/>
        <w:rPr>
          <w:sz w:val="20"/>
          <w:szCs w:val="20"/>
          <w:color w:val="auto"/>
        </w:rPr>
      </w:pPr>
      <w:r>
        <w:rPr>
          <w:rFonts w:ascii="MS PMincho" w:cs="MS PMincho" w:eastAsia="MS PMincho" w:hAnsi="MS PMincho"/>
          <w:sz w:val="28"/>
          <w:szCs w:val="28"/>
          <w:color w:val="auto"/>
        </w:rPr>
        <w:t>2016</w:t>
      </w:r>
      <w:r>
        <w:rPr>
          <w:rFonts w:ascii="MS PMincho" w:cs="MS PMincho" w:eastAsia="MS PMincho" w:hAnsi="MS PMincho"/>
          <w:sz w:val="28"/>
          <w:szCs w:val="28"/>
          <w:color w:val="auto"/>
        </w:rPr>
        <w:t>年</w:t>
      </w:r>
      <w:r>
        <w:rPr>
          <w:rFonts w:ascii="MS PMincho" w:cs="MS PMincho" w:eastAsia="MS PMincho" w:hAnsi="MS PMincho"/>
          <w:sz w:val="28"/>
          <w:szCs w:val="28"/>
          <w:color w:val="auto"/>
        </w:rPr>
        <w:t>5</w:t>
      </w:r>
      <w:r>
        <w:rPr>
          <w:rFonts w:ascii="MS PMincho" w:cs="MS PMincho" w:eastAsia="MS PMincho" w:hAnsi="MS PMincho"/>
          <w:sz w:val="28"/>
          <w:szCs w:val="28"/>
          <w:color w:val="auto"/>
        </w:rPr>
        <w:t>月、現職の米大統領として初めて、オバマ大統領の広島訪問が実現し、スピーチで「核兵器廃絶」の願いが明快に述べられた。それは戦後</w:t>
      </w:r>
      <w:r>
        <w:rPr>
          <w:rFonts w:ascii="MS PMincho" w:cs="MS PMincho" w:eastAsia="MS PMincho" w:hAnsi="MS PMincho"/>
          <w:sz w:val="28"/>
          <w:szCs w:val="28"/>
          <w:color w:val="auto"/>
        </w:rPr>
        <w:t>71</w:t>
      </w:r>
      <w:r>
        <w:rPr>
          <w:rFonts w:ascii="MS PMincho" w:cs="MS PMincho" w:eastAsia="MS PMincho" w:hAnsi="MS PMincho"/>
          <w:sz w:val="28"/>
          <w:szCs w:val="28"/>
          <w:color w:val="auto"/>
        </w:rPr>
        <w:t>年で初めての快挙と言える出来事であった。</w:t>
      </w:r>
    </w:p>
    <w:p>
      <w:pPr>
        <w:spacing w:after="0" w:line="3" w:lineRule="exact"/>
        <w:rPr>
          <w:sz w:val="24"/>
          <w:szCs w:val="24"/>
          <w:color w:val="auto"/>
        </w:rPr>
      </w:pPr>
    </w:p>
    <w:p>
      <w:pPr>
        <w:jc w:val="both"/>
        <w:ind w:firstLine="186"/>
        <w:spacing w:after="0" w:line="408" w:lineRule="auto"/>
        <w:rPr>
          <w:sz w:val="20"/>
          <w:szCs w:val="20"/>
          <w:color w:val="auto"/>
        </w:rPr>
      </w:pPr>
      <w:r>
        <w:rPr>
          <w:rFonts w:ascii="MS PMincho" w:cs="MS PMincho" w:eastAsia="MS PMincho" w:hAnsi="MS PMincho"/>
          <w:sz w:val="28"/>
          <w:szCs w:val="28"/>
          <w:color w:val="auto"/>
        </w:rPr>
        <w:t>その同じ時期、私は</w:t>
      </w:r>
      <w:r>
        <w:rPr>
          <w:rFonts w:ascii="MS PMincho" w:cs="MS PMincho" w:eastAsia="MS PMincho" w:hAnsi="MS PMincho"/>
          <w:sz w:val="28"/>
          <w:szCs w:val="28"/>
          <w:color w:val="auto"/>
        </w:rPr>
        <w:t>HIROSHIMA APPEALS</w:t>
      </w:r>
      <w:r>
        <w:rPr>
          <w:rFonts w:ascii="MS PMincho" w:cs="MS PMincho" w:eastAsia="MS PMincho" w:hAnsi="MS PMincho"/>
          <w:sz w:val="28"/>
          <w:szCs w:val="28"/>
          <w:color w:val="auto"/>
        </w:rPr>
        <w:t>の平和ポスターの制作を始め、原爆の悲惨さをいかにシンボリックに表現するかに腐心していた。</w:t>
      </w:r>
    </w:p>
    <w:p>
      <w:pPr>
        <w:spacing w:after="0" w:line="4" w:lineRule="exact"/>
        <w:rPr>
          <w:sz w:val="24"/>
          <w:szCs w:val="24"/>
          <w:color w:val="auto"/>
        </w:rPr>
      </w:pPr>
    </w:p>
    <w:p>
      <w:pPr>
        <w:jc w:val="both"/>
        <w:spacing w:after="0" w:line="409" w:lineRule="auto"/>
        <w:rPr>
          <w:sz w:val="20"/>
          <w:szCs w:val="20"/>
          <w:color w:val="auto"/>
        </w:rPr>
      </w:pPr>
      <w:r>
        <w:rPr>
          <w:rFonts w:ascii="MS PMincho" w:cs="MS PMincho" w:eastAsia="MS PMincho" w:hAnsi="MS PMincho"/>
          <w:sz w:val="28"/>
          <w:szCs w:val="28"/>
          <w:color w:val="auto"/>
        </w:rPr>
        <w:t>しかし、オバマ大統領訪問の陰にあった広島の人々の努力と平和への想いを知って、それまでの考え方を大きく転換することになった。告発し、謝罪を喚起するという対立軸ではなく、赦し、和解し、共に祈るという、深く静かな強い平和への希望を軸とする表現である。</w:t>
      </w:r>
    </w:p>
    <w:p>
      <w:pPr>
        <w:spacing w:after="0" w:line="4" w:lineRule="exact"/>
        <w:rPr>
          <w:sz w:val="24"/>
          <w:szCs w:val="24"/>
          <w:color w:val="auto"/>
        </w:rPr>
      </w:pPr>
    </w:p>
    <w:p>
      <w:pPr>
        <w:jc w:val="both"/>
        <w:ind w:firstLine="190"/>
        <w:spacing w:after="0" w:line="409" w:lineRule="auto"/>
        <w:rPr>
          <w:sz w:val="20"/>
          <w:szCs w:val="20"/>
          <w:color w:val="auto"/>
        </w:rPr>
      </w:pPr>
      <w:r>
        <w:rPr>
          <w:rFonts w:ascii="MS PMincho" w:cs="MS PMincho" w:eastAsia="MS PMincho" w:hAnsi="MS PMincho"/>
          <w:sz w:val="28"/>
          <w:szCs w:val="28"/>
          <w:color w:val="auto"/>
        </w:rPr>
        <w:t>私は常々、グラフィック・デザインの作品は街や生活の中で、風景になって欲しいと願っている。つまり、自分の内なる想いが受け入れられ、風景となって存在することが理想と考えている。</w:t>
      </w:r>
    </w:p>
    <w:p>
      <w:pPr>
        <w:spacing w:after="0" w:line="3" w:lineRule="exact"/>
        <w:rPr>
          <w:sz w:val="24"/>
          <w:szCs w:val="24"/>
          <w:color w:val="auto"/>
        </w:rPr>
      </w:pPr>
    </w:p>
    <w:p>
      <w:pPr>
        <w:jc w:val="both"/>
        <w:ind w:firstLine="187"/>
        <w:spacing w:after="0" w:line="409" w:lineRule="auto"/>
        <w:rPr>
          <w:sz w:val="20"/>
          <w:szCs w:val="20"/>
          <w:color w:val="auto"/>
        </w:rPr>
      </w:pPr>
      <w:r>
        <w:rPr>
          <w:rFonts w:ascii="MS PMincho" w:cs="MS PMincho" w:eastAsia="MS PMincho" w:hAnsi="MS PMincho"/>
          <w:sz w:val="28"/>
          <w:szCs w:val="28"/>
          <w:color w:val="auto"/>
        </w:rPr>
        <w:t>HIROSHIMAAPPEALS2016</w:t>
      </w:r>
      <w:r>
        <w:rPr>
          <w:rFonts w:ascii="MS PMincho" w:cs="MS PMincho" w:eastAsia="MS PMincho" w:hAnsi="MS PMincho"/>
          <w:sz w:val="28"/>
          <w:szCs w:val="28"/>
          <w:color w:val="auto"/>
        </w:rPr>
        <w:t>も平和を強く希求し祈る気持ちをカタチにした。祈りがカタチになった。もしも、そこに共感が生まれるならば、きっと大きなメッセージとなり、祈りの風景になることを願っている。</w:t>
      </w:r>
    </w:p>
    <w:sectPr>
      <w:pgSz w:w="11900" w:h="16838" w:orient="portrait"/>
      <w:cols w:equalWidth="0" w:num="1">
        <w:col w:w="9640"/>
      </w:cols>
      <w:pgMar w:left="1140" w:top="1440" w:right="112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2000009F" w:csb1="DFD70000"/>
  </w:font>
  <w:font w:name="MS PMincho">
    <w:panose1 w:val="02020600040205080304"/>
    <w:charset w:val="80"/>
    <w:family w:val="roman"/>
    <w:pitch w:val="variable"/>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2016-07-22T06:21:55Z</dcterms:created>
  <dcterms:modified xsi:type="dcterms:W3CDTF">2016-07-22T06:21:55Z</dcterms:modified>
</cp:coreProperties>
</file>